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2DF" w:rsidRDefault="007E62DF">
      <w:pPr>
        <w:pStyle w:val="ConsPlusNormal"/>
        <w:jc w:val="right"/>
        <w:outlineLvl w:val="0"/>
      </w:pPr>
      <w:r>
        <w:t>Приложение 2</w:t>
      </w:r>
    </w:p>
    <w:p w:rsidR="007E62DF" w:rsidRDefault="007E62DF">
      <w:pPr>
        <w:pStyle w:val="ConsPlusNormal"/>
        <w:jc w:val="right"/>
      </w:pPr>
      <w:r>
        <w:t>к Административному регламенту</w:t>
      </w:r>
    </w:p>
    <w:p w:rsidR="007E62DF" w:rsidRDefault="007E62DF">
      <w:pPr>
        <w:pStyle w:val="ConsPlusNormal"/>
        <w:jc w:val="right"/>
      </w:pPr>
      <w:r>
        <w:t xml:space="preserve">по предоставлению органами </w:t>
      </w:r>
      <w:proofErr w:type="gramStart"/>
      <w:r>
        <w:t>государственной</w:t>
      </w:r>
      <w:proofErr w:type="gramEnd"/>
    </w:p>
    <w:p w:rsidR="007E62DF" w:rsidRDefault="007E62DF">
      <w:pPr>
        <w:pStyle w:val="ConsPlusNormal"/>
        <w:jc w:val="right"/>
      </w:pPr>
      <w:r>
        <w:t>власти субъектов Российской Федерации</w:t>
      </w:r>
    </w:p>
    <w:p w:rsidR="007E62DF" w:rsidRDefault="007E62DF">
      <w:pPr>
        <w:pStyle w:val="ConsPlusNormal"/>
        <w:jc w:val="right"/>
      </w:pPr>
      <w:r>
        <w:t xml:space="preserve">государственной услуги в сфере </w:t>
      </w:r>
      <w:proofErr w:type="gramStart"/>
      <w:r>
        <w:t>переданного</w:t>
      </w:r>
      <w:proofErr w:type="gramEnd"/>
    </w:p>
    <w:p w:rsidR="007E62DF" w:rsidRDefault="007E62DF">
      <w:pPr>
        <w:pStyle w:val="ConsPlusNormal"/>
        <w:jc w:val="right"/>
      </w:pPr>
      <w:r>
        <w:t>полномочия Российской Федерации</w:t>
      </w:r>
    </w:p>
    <w:p w:rsidR="007E62DF" w:rsidRDefault="007E62DF">
      <w:pPr>
        <w:pStyle w:val="ConsPlusNormal"/>
        <w:jc w:val="right"/>
      </w:pPr>
      <w:r>
        <w:t>по предоставлению водных объектов или их</w:t>
      </w:r>
    </w:p>
    <w:p w:rsidR="007E62DF" w:rsidRDefault="007E62DF">
      <w:pPr>
        <w:pStyle w:val="ConsPlusNormal"/>
        <w:jc w:val="right"/>
      </w:pPr>
      <w:r>
        <w:t xml:space="preserve">частей, находящихся в </w:t>
      </w:r>
      <w:proofErr w:type="gramStart"/>
      <w:r>
        <w:t>федеральной</w:t>
      </w:r>
      <w:proofErr w:type="gramEnd"/>
    </w:p>
    <w:p w:rsidR="007E62DF" w:rsidRDefault="007E62DF">
      <w:pPr>
        <w:pStyle w:val="ConsPlusNormal"/>
        <w:jc w:val="right"/>
      </w:pPr>
      <w:r>
        <w:t xml:space="preserve">собственности и </w:t>
      </w:r>
      <w:proofErr w:type="gramStart"/>
      <w:r>
        <w:t>расположенных</w:t>
      </w:r>
      <w:proofErr w:type="gramEnd"/>
    </w:p>
    <w:p w:rsidR="007E62DF" w:rsidRDefault="007E62DF">
      <w:pPr>
        <w:pStyle w:val="ConsPlusNormal"/>
        <w:jc w:val="right"/>
      </w:pPr>
      <w:r>
        <w:t>на территориях субъектов</w:t>
      </w:r>
    </w:p>
    <w:p w:rsidR="007E62DF" w:rsidRDefault="007E62DF">
      <w:pPr>
        <w:pStyle w:val="ConsPlusNormal"/>
        <w:jc w:val="right"/>
      </w:pPr>
      <w:r>
        <w:t>Российской Федерации, в пользование</w:t>
      </w:r>
    </w:p>
    <w:p w:rsidR="007E62DF" w:rsidRDefault="007E62DF">
      <w:pPr>
        <w:pStyle w:val="ConsPlusNormal"/>
        <w:jc w:val="right"/>
      </w:pPr>
      <w:r>
        <w:t>на основании решений о предоставлении</w:t>
      </w:r>
    </w:p>
    <w:p w:rsidR="007E62DF" w:rsidRDefault="007E62DF">
      <w:pPr>
        <w:pStyle w:val="ConsPlusNormal"/>
        <w:jc w:val="right"/>
      </w:pPr>
      <w:r>
        <w:t>водных объектов в пользование,</w:t>
      </w:r>
    </w:p>
    <w:p w:rsidR="007E62DF" w:rsidRDefault="007E62DF">
      <w:pPr>
        <w:pStyle w:val="ConsPlusNormal"/>
        <w:jc w:val="right"/>
      </w:pPr>
      <w:r>
        <w:t>утвержденному приказом Минприроды России</w:t>
      </w:r>
    </w:p>
    <w:p w:rsidR="007E62DF" w:rsidRDefault="007E62DF">
      <w:pPr>
        <w:pStyle w:val="ConsPlusNormal"/>
        <w:jc w:val="right"/>
      </w:pPr>
      <w:r>
        <w:t>от 29.06.2020 N 400</w:t>
      </w:r>
    </w:p>
    <w:p w:rsidR="007E62DF" w:rsidRDefault="007E62DF">
      <w:pPr>
        <w:pStyle w:val="ConsPlusNormal"/>
        <w:jc w:val="both"/>
      </w:pPr>
    </w:p>
    <w:p w:rsidR="007E62DF" w:rsidRDefault="007E62DF">
      <w:pPr>
        <w:pStyle w:val="ConsPlusNormal"/>
        <w:jc w:val="right"/>
      </w:pPr>
      <w:r>
        <w:t>Рекомендуемый образец</w:t>
      </w:r>
    </w:p>
    <w:p w:rsidR="007E62DF" w:rsidRDefault="007E62DF">
      <w:pPr>
        <w:pStyle w:val="ConsPlusNormal"/>
        <w:jc w:val="both"/>
      </w:pPr>
    </w:p>
    <w:p w:rsidR="007E62DF" w:rsidRDefault="007E62DF">
      <w:pPr>
        <w:pStyle w:val="ConsPlusNonformat"/>
        <w:jc w:val="both"/>
      </w:pPr>
      <w:r>
        <w:t xml:space="preserve">                                   Опись</w:t>
      </w:r>
    </w:p>
    <w:p w:rsidR="007E62DF" w:rsidRDefault="007E62DF">
      <w:pPr>
        <w:pStyle w:val="ConsPlusNonformat"/>
        <w:jc w:val="both"/>
      </w:pPr>
      <w:r>
        <w:t xml:space="preserve">          документов и материалов, необходимых для предоставления</w:t>
      </w:r>
    </w:p>
    <w:p w:rsidR="007E62DF" w:rsidRDefault="007E62DF">
      <w:pPr>
        <w:pStyle w:val="ConsPlusNonformat"/>
        <w:jc w:val="both"/>
      </w:pPr>
      <w:r>
        <w:t xml:space="preserve">            водного объекта или его части на основании решения</w:t>
      </w:r>
    </w:p>
    <w:p w:rsidR="007E62DF" w:rsidRDefault="007E62DF">
      <w:pPr>
        <w:pStyle w:val="ConsPlusNonformat"/>
        <w:jc w:val="both"/>
      </w:pPr>
      <w:r>
        <w:t xml:space="preserve">              о предоставлении водного объекта в пользование</w:t>
      </w:r>
    </w:p>
    <w:p w:rsidR="007E62DF" w:rsidRDefault="007E62DF">
      <w:pPr>
        <w:pStyle w:val="ConsPlusNonformat"/>
        <w:jc w:val="both"/>
      </w:pPr>
    </w:p>
    <w:p w:rsidR="007E62DF" w:rsidRDefault="007E62DF">
      <w:pPr>
        <w:pStyle w:val="ConsPlusNonformat"/>
        <w:jc w:val="both"/>
      </w:pPr>
      <w:r>
        <w:t xml:space="preserve">            Документы и материалы, предоставляемые заявителем,</w:t>
      </w:r>
    </w:p>
    <w:p w:rsidR="007E62DF" w:rsidRDefault="007E62DF">
      <w:pPr>
        <w:pStyle w:val="ConsPlusNonformat"/>
        <w:jc w:val="both"/>
      </w:pPr>
      <w:r>
        <w:t xml:space="preserve">             для предоставления водного объекта или его части</w:t>
      </w:r>
    </w:p>
    <w:p w:rsidR="007E62DF" w:rsidRDefault="007E62DF">
      <w:pPr>
        <w:pStyle w:val="ConsPlusNonformat"/>
        <w:jc w:val="both"/>
      </w:pPr>
      <w:r>
        <w:t xml:space="preserve">           на основании решения о предоставлении водного объекта</w:t>
      </w:r>
    </w:p>
    <w:p w:rsidR="007E62DF" w:rsidRDefault="007E62DF">
      <w:pPr>
        <w:pStyle w:val="ConsPlusNonformat"/>
        <w:jc w:val="both"/>
      </w:pPr>
      <w:r>
        <w:t xml:space="preserve">                   в пользование для сброса сточных вод</w:t>
      </w:r>
    </w:p>
    <w:p w:rsidR="007E62DF" w:rsidRDefault="007E62DF">
      <w:pPr>
        <w:pStyle w:val="ConsPlusNonformat"/>
        <w:jc w:val="both"/>
      </w:pPr>
    </w:p>
    <w:p w:rsidR="007E62DF" w:rsidRDefault="007E62DF">
      <w:pPr>
        <w:pStyle w:val="ConsPlusNonformat"/>
        <w:jc w:val="both"/>
      </w:pPr>
      <w:r>
        <w:t xml:space="preserve">    "__" __________ 20__ г. </w:t>
      </w:r>
      <w:proofErr w:type="spellStart"/>
      <w:r>
        <w:t>вх</w:t>
      </w:r>
      <w:proofErr w:type="spellEnd"/>
      <w:r>
        <w:t>. N ____     "__" __________ 20__ г.</w:t>
      </w:r>
    </w:p>
    <w:p w:rsidR="007E62DF" w:rsidRDefault="007E62DF">
      <w:pPr>
        <w:pStyle w:val="ConsPlusNonformat"/>
        <w:jc w:val="both"/>
      </w:pPr>
      <w:r>
        <w:t xml:space="preserve">           </w:t>
      </w:r>
      <w:proofErr w:type="gramStart"/>
      <w:r>
        <w:t>(дата и входящий номер            (дата составления</w:t>
      </w:r>
      <w:proofErr w:type="gramEnd"/>
    </w:p>
    <w:p w:rsidR="007E62DF" w:rsidRDefault="007E62DF">
      <w:pPr>
        <w:pStyle w:val="ConsPlusNonformat"/>
        <w:jc w:val="both"/>
      </w:pPr>
      <w:r>
        <w:t xml:space="preserve">         </w:t>
      </w:r>
      <w:proofErr w:type="gramStart"/>
      <w:r>
        <w:t>соответствующего заявления)               описи)</w:t>
      </w:r>
      <w:proofErr w:type="gramEnd"/>
    </w:p>
    <w:p w:rsidR="007E62DF" w:rsidRDefault="007E62DF">
      <w:pPr>
        <w:pStyle w:val="ConsPlusNonformat"/>
        <w:jc w:val="both"/>
      </w:pPr>
    </w:p>
    <w:p w:rsidR="007E62DF" w:rsidRDefault="007E62DF">
      <w:pPr>
        <w:pStyle w:val="ConsPlusNonformat"/>
        <w:jc w:val="both"/>
      </w:pPr>
      <w:proofErr w:type="gramStart"/>
      <w:r>
        <w:t xml:space="preserve">(В  </w:t>
      </w:r>
      <w:hyperlink w:anchor="P43">
        <w:r>
          <w:rPr>
            <w:color w:val="0000FF"/>
          </w:rPr>
          <w:t>графе  4</w:t>
        </w:r>
      </w:hyperlink>
      <w:r>
        <w:t xml:space="preserve">  "Отметка  о  наличии"  проставляется  "есть" в случае наличия</w:t>
      </w:r>
      <w:proofErr w:type="gramEnd"/>
    </w:p>
    <w:p w:rsidR="007E62DF" w:rsidRDefault="007E62DF">
      <w:pPr>
        <w:pStyle w:val="ConsPlusNonformat"/>
        <w:jc w:val="both"/>
      </w:pPr>
      <w:r>
        <w:t>требуемого  документа,  удовлетворяемого  предъявляемым к нему требованиям,</w:t>
      </w:r>
    </w:p>
    <w:p w:rsidR="007E62DF" w:rsidRDefault="007E62DF">
      <w:pPr>
        <w:pStyle w:val="ConsPlusNonformat"/>
        <w:jc w:val="both"/>
      </w:pPr>
      <w:r>
        <w:t xml:space="preserve">указанным в </w:t>
      </w:r>
      <w:hyperlink w:anchor="P42">
        <w:r>
          <w:rPr>
            <w:color w:val="0000FF"/>
          </w:rPr>
          <w:t>графе 3</w:t>
        </w:r>
      </w:hyperlink>
      <w:r>
        <w:t xml:space="preserve"> "Требования". </w:t>
      </w:r>
      <w:proofErr w:type="gramStart"/>
      <w:r>
        <w:t>В остальных случаях проставляется "нет")</w:t>
      </w:r>
      <w:proofErr w:type="gramEnd"/>
    </w:p>
    <w:p w:rsidR="007E62DF" w:rsidRDefault="007E62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309"/>
        <w:gridCol w:w="2891"/>
        <w:gridCol w:w="1247"/>
      </w:tblGrid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center"/>
            </w:pPr>
            <w:r>
              <w:t>Наименование документов, материалов или электронных приложений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center"/>
            </w:pPr>
            <w:r>
              <w:t>Требования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center"/>
            </w:pPr>
            <w:bookmarkStart w:id="0" w:name="P42"/>
            <w:bookmarkEnd w:id="0"/>
            <w:r>
              <w:t>3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  <w:jc w:val="center"/>
            </w:pPr>
            <w:bookmarkStart w:id="1" w:name="P43"/>
            <w:bookmarkEnd w:id="1"/>
            <w:r>
              <w:t>4</w:t>
            </w:r>
          </w:p>
        </w:tc>
      </w:tr>
      <w:tr w:rsidR="007E62DF">
        <w:tc>
          <w:tcPr>
            <w:tcW w:w="9071" w:type="dxa"/>
            <w:gridSpan w:val="4"/>
          </w:tcPr>
          <w:p w:rsidR="007E62DF" w:rsidRDefault="007E62DF">
            <w:pPr>
              <w:pStyle w:val="ConsPlusNormal"/>
              <w:jc w:val="both"/>
            </w:pPr>
            <w:r>
              <w:t>Базовый комплект:</w:t>
            </w: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Заявление о предоставлении в пользование водного объекта или его части на основании решения о предоставлении водного объекта в пользование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Копия документа, удостоверяющего личность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Только для физического лица.</w:t>
            </w:r>
          </w:p>
          <w:p w:rsidR="007E62DF" w:rsidRDefault="007E62DF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Документ, подтверждающий полномочия лица на осуществление действий от имени заявителя:</w:t>
            </w:r>
          </w:p>
          <w:p w:rsidR="007E62DF" w:rsidRDefault="007E62DF">
            <w:pPr>
              <w:pStyle w:val="ConsPlusNormal"/>
              <w:jc w:val="center"/>
            </w:pPr>
            <w:r>
              <w:lastRenderedPageBreak/>
              <w:t>_________________________________</w:t>
            </w:r>
          </w:p>
          <w:p w:rsidR="007E62DF" w:rsidRDefault="007E62DF">
            <w:pPr>
              <w:pStyle w:val="ConsPlusNormal"/>
              <w:jc w:val="center"/>
            </w:pPr>
            <w:r>
              <w:t>(указать документ)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lastRenderedPageBreak/>
              <w:t xml:space="preserve">Обязателен только при представлении документов не лично заявителем. 1 экз.: </w:t>
            </w:r>
            <w:r>
              <w:lastRenderedPageBreak/>
              <w:t>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Сведения о наличии контрольно-измерительной аппаратуры для контроля качества воды в водном объекте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водопользования, а также пояснительная записка к ним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Расчет и обоснование заявленного объема сброса сточных вод и показателей их качества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Поквартальный график сброса сточных вод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Сведения о наличии контрольно-измерительной аппаратуры для учета объемов и контроля (наблюдения) качества сбрасываемых сточных вод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  <w:tr w:rsidR="007E62DF">
        <w:tc>
          <w:tcPr>
            <w:tcW w:w="624" w:type="dxa"/>
          </w:tcPr>
          <w:p w:rsidR="007E62DF" w:rsidRDefault="007E62DF" w:rsidP="007E62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09" w:type="dxa"/>
          </w:tcPr>
          <w:p w:rsidR="007E62DF" w:rsidRDefault="007E62DF">
            <w:pPr>
              <w:pStyle w:val="ConsPlusNormal"/>
              <w:jc w:val="both"/>
            </w:pPr>
            <w:r>
              <w:t>Графические материалы с обозначением места предполагаемого сброса сточных вод</w:t>
            </w:r>
          </w:p>
        </w:tc>
        <w:tc>
          <w:tcPr>
            <w:tcW w:w="2891" w:type="dxa"/>
          </w:tcPr>
          <w:p w:rsidR="007E62DF" w:rsidRDefault="007E62DF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7E62DF" w:rsidRDefault="007E62DF">
            <w:pPr>
              <w:pStyle w:val="ConsPlusNormal"/>
            </w:pPr>
          </w:p>
        </w:tc>
      </w:tr>
    </w:tbl>
    <w:p w:rsidR="007E62DF" w:rsidRDefault="007E62DF">
      <w:pPr>
        <w:pStyle w:val="ConsPlusNormal"/>
        <w:jc w:val="both"/>
      </w:pPr>
    </w:p>
    <w:p w:rsidR="007E62DF" w:rsidRDefault="007E62DF">
      <w:pPr>
        <w:pStyle w:val="ConsPlusNonformat"/>
        <w:jc w:val="both"/>
      </w:pPr>
      <w:r>
        <w:t>Перечень</w:t>
      </w:r>
    </w:p>
    <w:p w:rsidR="007E62DF" w:rsidRDefault="007E62DF">
      <w:pPr>
        <w:pStyle w:val="ConsPlusNonformat"/>
        <w:jc w:val="both"/>
      </w:pPr>
      <w:r>
        <w:t>заполнил: ______________________  _______________________  ________________</w:t>
      </w:r>
    </w:p>
    <w:p w:rsidR="007E62DF" w:rsidRDefault="007E62DF">
      <w:pPr>
        <w:pStyle w:val="ConsPlusNonformat"/>
        <w:jc w:val="both"/>
      </w:pPr>
      <w:r>
        <w:t xml:space="preserve">               (должность)                (Ф.И.О.)            (подпись)</w:t>
      </w:r>
    </w:p>
    <w:p w:rsidR="007E62DF" w:rsidRDefault="007E62DF">
      <w:pPr>
        <w:pStyle w:val="ConsPlusNormal"/>
      </w:pPr>
      <w:hyperlink r:id="rId4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Приказ Минприроды России от 29.06.2020 N 400 "Об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решений о предоставлении водных объектов в пользование"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  <w:proofErr w:type="gramEnd"/>
    </w:p>
    <w:p w:rsidR="004C3674" w:rsidRDefault="004C3674"/>
    <w:sectPr w:rsidR="004C3674" w:rsidSect="00627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2DF"/>
    <w:rsid w:val="004C3674"/>
    <w:rsid w:val="007E62DF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2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E62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0177&amp;dst=1004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2025-07-09T12:24:00Z</dcterms:created>
  <dcterms:modified xsi:type="dcterms:W3CDTF">2025-07-09T12:26:00Z</dcterms:modified>
</cp:coreProperties>
</file>